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3" w:rsidRPr="00600EE6" w:rsidRDefault="006C0163" w:rsidP="006C0163">
      <w:pPr>
        <w:spacing w:line="276" w:lineRule="auto"/>
        <w:jc w:val="center"/>
        <w:rPr>
          <w:rFonts w:ascii="Arial" w:hAnsi="Arial" w:cs="Arial"/>
          <w:b/>
          <w:bCs/>
          <w:color w:val="00B0F0"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>Prílohy k žiadosti o poskytnutie podpory zo ŠFRB</w:t>
      </w:r>
      <w:r>
        <w:rPr>
          <w:rFonts w:ascii="Arial" w:hAnsi="Arial" w:cs="Arial"/>
          <w:b/>
          <w:bCs/>
          <w:lang w:val="sk-SK"/>
        </w:rPr>
        <w:t xml:space="preserve">     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u w:val="single"/>
          <w:lang w:val="sk-SK"/>
        </w:rPr>
        <w:t xml:space="preserve">Výstavba </w:t>
      </w:r>
      <w:r>
        <w:rPr>
          <w:rFonts w:ascii="Arial" w:hAnsi="Arial" w:cs="Arial"/>
          <w:b/>
          <w:bCs/>
          <w:u w:val="single"/>
          <w:lang w:val="sk-SK"/>
        </w:rPr>
        <w:t>zariadenia sociálnych služieb</w:t>
      </w:r>
      <w:r>
        <w:rPr>
          <w:rFonts w:ascii="Arial" w:hAnsi="Arial" w:cs="Arial"/>
          <w:b/>
          <w:bCs/>
          <w:lang w:val="sk-SK"/>
        </w:rPr>
        <w:t xml:space="preserve">  /ZSS/</w:t>
      </w:r>
      <w:r>
        <w:rPr>
          <w:rFonts w:ascii="Arial" w:hAnsi="Arial" w:cs="Arial"/>
          <w:b/>
          <w:bCs/>
          <w:lang w:val="sk-SK"/>
        </w:rPr>
        <w:tab/>
        <w:t xml:space="preserve">          </w:t>
      </w:r>
      <w:r w:rsidRPr="006460EA">
        <w:rPr>
          <w:rFonts w:ascii="Arial" w:hAnsi="Arial" w:cs="Arial"/>
          <w:b/>
          <w:bCs/>
          <w:lang w:val="sk-SK"/>
        </w:rPr>
        <w:t>PO (právnická osoba):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 xml:space="preserve">          </w:t>
      </w:r>
      <w:r w:rsidRPr="006460EA">
        <w:rPr>
          <w:rFonts w:ascii="Arial" w:hAnsi="Arial" w:cs="Arial"/>
          <w:b/>
          <w:bCs/>
          <w:lang w:val="sk-SK"/>
        </w:rPr>
        <w:t>Obec/samosprávny kraj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3"/>
        <w:gridCol w:w="2410"/>
      </w:tblGrid>
      <w:tr w:rsidR="006C0163" w:rsidRPr="006460EA" w:rsidTr="005D2046">
        <w:tc>
          <w:tcPr>
            <w:tcW w:w="7413" w:type="dxa"/>
            <w:vAlign w:val="center"/>
          </w:tcPr>
          <w:p w:rsidR="006C0163" w:rsidRPr="006460EA" w:rsidRDefault="006C0163" w:rsidP="005D2046">
            <w:pPr>
              <w:spacing w:after="120" w:line="276" w:lineRule="auto"/>
              <w:rPr>
                <w:rFonts w:ascii="Arial" w:hAnsi="Arial" w:cs="Arial"/>
                <w:b/>
                <w:lang w:val="sk-SK"/>
              </w:rPr>
            </w:pPr>
            <w:r w:rsidRPr="006460EA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2410" w:type="dxa"/>
            <w:vAlign w:val="center"/>
          </w:tcPr>
          <w:p w:rsidR="006C0163" w:rsidRPr="006460EA" w:rsidRDefault="006C0163" w:rsidP="005D2046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  <w:r w:rsidRPr="006460EA"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  <w:t>Číslo žiadosti /EPŽ/</w:t>
            </w:r>
          </w:p>
          <w:p w:rsidR="006C0163" w:rsidRPr="006460EA" w:rsidRDefault="006C0163" w:rsidP="005D2046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</w:p>
        </w:tc>
      </w:tr>
    </w:tbl>
    <w:p w:rsidR="006C0163" w:rsidRPr="00E91EFB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82"/>
        <w:gridCol w:w="6985"/>
        <w:gridCol w:w="992"/>
        <w:gridCol w:w="992"/>
      </w:tblGrid>
      <w:tr w:rsidR="006C0163" w:rsidRPr="006460EA" w:rsidTr="005D2046">
        <w:trPr>
          <w:cantSplit/>
        </w:trPr>
        <w:tc>
          <w:tcPr>
            <w:tcW w:w="882" w:type="dxa"/>
            <w:shd w:val="clear" w:color="auto" w:fill="BFBFBF"/>
          </w:tcPr>
          <w:p w:rsidR="006C0163" w:rsidRPr="006460EA" w:rsidRDefault="006C0163" w:rsidP="005D204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985" w:type="dxa"/>
            <w:shd w:val="clear" w:color="auto" w:fill="BFBFBF"/>
          </w:tcPr>
          <w:p w:rsidR="006C0163" w:rsidRPr="00410012" w:rsidRDefault="006C0163" w:rsidP="005D2046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úcelu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(3)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6C0163" w:rsidRPr="006460EA" w:rsidRDefault="006C0163" w:rsidP="005D2046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cantSplit/>
        </w:trPr>
        <w:tc>
          <w:tcPr>
            <w:tcW w:w="882" w:type="dxa"/>
            <w:vAlign w:val="center"/>
          </w:tcPr>
          <w:p w:rsidR="006C0163" w:rsidRPr="006460EA" w:rsidRDefault="006C0163" w:rsidP="005D204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U 30</w:t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6985" w:type="dxa"/>
          </w:tcPr>
          <w:p w:rsidR="006C0163" w:rsidRPr="00AB383D" w:rsidRDefault="006C0163" w:rsidP="005D2046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B383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B383D">
              <w:rPr>
                <w:rFonts w:ascii="Arial" w:hAnsi="Arial"/>
                <w:sz w:val="20"/>
                <w:szCs w:val="20"/>
              </w:rPr>
              <w:t>výstavba zariadenia sociálnych služieb</w:t>
            </w:r>
          </w:p>
        </w:tc>
        <w:tc>
          <w:tcPr>
            <w:tcW w:w="992" w:type="dxa"/>
            <w:vAlign w:val="center"/>
          </w:tcPr>
          <w:p w:rsidR="006C0163" w:rsidRPr="006460EA" w:rsidRDefault="006C0163" w:rsidP="005D2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D526C9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D526C9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D526C9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D526C9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C0163" w:rsidRPr="006460EA" w:rsidRDefault="006C0163" w:rsidP="005D2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D526C9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D526C9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D526C9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D526C9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6C0163" w:rsidRPr="006460EA" w:rsidRDefault="006C0163" w:rsidP="006C0163">
      <w:pPr>
        <w:pStyle w:val="Nadpis8"/>
        <w:spacing w:line="276" w:lineRule="auto"/>
        <w:jc w:val="left"/>
        <w:rPr>
          <w:b w:val="0"/>
          <w:sz w:val="20"/>
          <w:lang w:val="sk-SK"/>
        </w:rPr>
      </w:pPr>
    </w:p>
    <w:p w:rsidR="006C0163" w:rsidRPr="006460EA" w:rsidRDefault="006C0163" w:rsidP="006C0163">
      <w:pPr>
        <w:pStyle w:val="Nadpis8"/>
        <w:spacing w:line="276" w:lineRule="auto"/>
        <w:jc w:val="left"/>
        <w:rPr>
          <w:szCs w:val="24"/>
          <w:lang w:val="sk-SK"/>
        </w:rPr>
      </w:pPr>
      <w:r w:rsidRPr="006460EA">
        <w:rPr>
          <w:szCs w:val="24"/>
          <w:lang w:val="sk-SK"/>
        </w:rPr>
        <w:t>Prílohy: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672"/>
        <w:gridCol w:w="504"/>
        <w:gridCol w:w="6005"/>
        <w:gridCol w:w="518"/>
        <w:gridCol w:w="728"/>
        <w:gridCol w:w="728"/>
      </w:tblGrid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Sken.kód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Poč.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>4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>5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 xml:space="preserve">A. Identifikačné údaje </w:t>
            </w:r>
            <w:r>
              <w:rPr>
                <w:rFonts w:ascii="Arial" w:hAnsi="Arial" w:cs="Arial"/>
                <w:lang w:val="sk-SK"/>
              </w:rPr>
              <w:t>žiadateľa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4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osvedčenie o zvolení štatutárneho zástupcu obce 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(starostu, primátora, predsedu samosprávneho kraja)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4" w:rsidRPr="00746D54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746D54">
              <w:rPr>
                <w:rFonts w:ascii="Arial" w:hAnsi="Arial" w:cs="Arial"/>
                <w:b/>
                <w:sz w:val="20"/>
                <w:szCs w:val="20"/>
                <w:lang w:val="sk-SK"/>
              </w:rPr>
              <w:t>výpis z</w:t>
            </w:r>
            <w:r w:rsidRPr="00746D54">
              <w:rPr>
                <w:rFonts w:ascii="Arial" w:hAnsi="Arial" w:cs="Arial"/>
                <w:b/>
                <w:sz w:val="20"/>
                <w:lang w:val="sk-SK"/>
              </w:rPr>
              <w:t xml:space="preserve">  uznesenia obecného zastupiteľstva </w:t>
            </w:r>
          </w:p>
          <w:p w:rsidR="006C0163" w:rsidRPr="000213C3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(zastupiteľstva samosprávneho kraja), ktoré potvrdzuje: </w:t>
            </w:r>
          </w:p>
          <w:p w:rsidR="006C0163" w:rsidRPr="000213C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údaje o účele, na ktorý sa podpora požaduje </w:t>
            </w:r>
          </w:p>
          <w:p w:rsidR="006C0163" w:rsidRPr="000213C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 investičným zámerom a so spôsobom financovania - úver zo ŠFRB vo výške, vlastné prostriedky </w:t>
            </w:r>
          </w:p>
          <w:p w:rsidR="006C0163" w:rsidRPr="000213C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 predložením žiadosti o úver zo ŠFRB </w:t>
            </w:r>
          </w:p>
          <w:p w:rsidR="006C0163" w:rsidRPr="00AB030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a určenie spôsobu zabezpečenia záväzku </w:t>
            </w:r>
          </w:p>
          <w:p w:rsidR="006C0163" w:rsidRPr="00AB0303" w:rsidRDefault="006C0163" w:rsidP="005D204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>(uviesť konkrétny spôsob zabezpečenia, pri ručení nehnuteľnosťou špecifikovať všetky zakladané nehnuteľnosti)</w:t>
            </w:r>
          </w:p>
          <w:p w:rsidR="006C0163" w:rsidRPr="00BB743E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>súhlas s prijatím  záväzku obce /samosprávneho kraja</w:t>
            </w:r>
          </w:p>
          <w:p w:rsidR="006C0163" w:rsidRPr="00BB743E" w:rsidRDefault="006C0163" w:rsidP="006C016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vyčleňovať v budúcich rokoch finančné prostriedky v rozpočte obce a zabezpečiť splácanie poskytnutého úveru počas celej doby splatnosti úveru</w:t>
            </w:r>
          </w:p>
          <w:p w:rsidR="006C0163" w:rsidRPr="00AB030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poskytovať v zariadení sociálnych služieb alebo zabezpečiť poskytovanie  sociálnych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služieb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po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dobu 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>lehoty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splatnosti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úveru , najmenej však po dobu 30 rokov</w:t>
            </w:r>
          </w:p>
          <w:p w:rsidR="006C0163" w:rsidRPr="00AB030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zriadiť záložné právo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na zariadenie sociálnych služieb v prospech ŠFR</w:t>
            </w:r>
            <w:r>
              <w:rPr>
                <w:rFonts w:ascii="Arial" w:hAnsi="Arial" w:cs="Arial"/>
                <w:sz w:val="20"/>
                <w:lang w:val="sk-SK"/>
              </w:rPr>
              <w:t xml:space="preserve">B </w:t>
            </w:r>
            <w:r w:rsidRPr="00BB743E">
              <w:rPr>
                <w:rFonts w:ascii="Arial" w:hAnsi="Arial" w:cs="Arial"/>
                <w:sz w:val="20"/>
                <w:lang w:val="sk-SK"/>
              </w:rPr>
              <w:t>vrátane pozemku pod ZSS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 stavbe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právoplatné stavebné povolenie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výpis z listu vlastníctva stavebného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pozemku prislúchajúceho k predmetnej stavbe (nie starší ako 3 mes.) 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</w:t>
            </w:r>
            <w:r w:rsidRPr="006460EA">
              <w:rPr>
                <w:rFonts w:ascii="Arial" w:hAnsi="Arial" w:cs="Arial"/>
                <w:sz w:val="20"/>
                <w:lang w:val="sk-SK"/>
              </w:rPr>
              <w:t>ý</w:t>
            </w:r>
            <w:r>
              <w:rPr>
                <w:rFonts w:ascii="Arial" w:hAnsi="Arial" w:cs="Arial"/>
                <w:sz w:val="20"/>
                <w:lang w:val="sk-SK"/>
              </w:rPr>
              <w:t xml:space="preserve">pis z listu vlastníctva stavby </w:t>
            </w:r>
            <w:r w:rsidRPr="00BB743E">
              <w:rPr>
                <w:rFonts w:ascii="Arial" w:hAnsi="Arial" w:cs="Arial"/>
                <w:sz w:val="20"/>
                <w:lang w:val="sk-SK"/>
              </w:rPr>
              <w:t>iba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v prípade </w:t>
            </w:r>
            <w:r>
              <w:rPr>
                <w:rFonts w:ascii="Arial" w:hAnsi="Arial" w:cs="Arial"/>
                <w:sz w:val="20"/>
                <w:lang w:val="sk-SK"/>
              </w:rPr>
              <w:t>prestavby</w:t>
            </w:r>
            <w:r w:rsidR="00455133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455133">
              <w:rPr>
                <w:rFonts w:ascii="Arial" w:hAnsi="Arial" w:cs="Arial"/>
                <w:sz w:val="19"/>
                <w:szCs w:val="19"/>
                <w:lang w:val="sk-SK"/>
              </w:rPr>
              <w:t>nebytového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priestoru na ZSS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– nie starší ako 3 mesiace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odbornej spôsobilosti s číslom osvedčenia na výkon odborného technického dozoru investora </w:t>
            </w:r>
            <w:r w:rsidRPr="006460EA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455133" w:rsidRDefault="00287395" w:rsidP="00A4240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55133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vyhlásenie o zabezpečení dohľadu nad realizáciou stavby spolu s vyhlásením</w:t>
            </w:r>
            <w:r w:rsidR="00746D54" w:rsidRPr="00455133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Pr="00455133">
              <w:rPr>
                <w:rFonts w:ascii="Arial" w:hAnsi="Arial" w:cs="Arial"/>
                <w:sz w:val="20"/>
                <w:lang w:val="sk-SK"/>
              </w:rPr>
              <w:t xml:space="preserve">že nemá zmluvný, pracovný ani iný obdobný vzťah so zhotoviteľom stavby - nie starší ako 3 mesiace 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>(podľa vzoru č.1)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obstarávacej cene stavby - </w:t>
            </w:r>
            <w:r w:rsidRPr="006460EA">
              <w:rPr>
                <w:rFonts w:ascii="Arial" w:hAnsi="Arial" w:cs="Arial"/>
                <w:bCs/>
                <w:sz w:val="20"/>
                <w:lang w:val="sk-SK"/>
              </w:rPr>
              <w:t>rozpočet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v €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0B3739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4099F">
              <w:rPr>
                <w:rFonts w:ascii="Arial" w:hAnsi="Arial" w:cs="Arial"/>
                <w:sz w:val="20"/>
                <w:szCs w:val="20"/>
                <w:lang w:val="sk-SK"/>
              </w:rPr>
              <w:t>tabuľka</w:t>
            </w:r>
            <w:r w:rsidRPr="000B3739">
              <w:rPr>
                <w:rFonts w:ascii="Arial" w:hAnsi="Arial" w:cs="Arial"/>
                <w:sz w:val="20"/>
                <w:szCs w:val="20"/>
                <w:lang w:val="sk-SK"/>
              </w:rPr>
              <w:t xml:space="preserve"> - počet lôžok s uvedením celkovej plochy obytných miestností, príslušenstva a spoločných častí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7017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E51AE" w:rsidRDefault="006C0163" w:rsidP="005D2046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E51AE">
              <w:rPr>
                <w:rFonts w:ascii="Arial" w:hAnsi="Arial" w:cs="Arial"/>
                <w:bCs/>
                <w:sz w:val="20"/>
                <w:szCs w:val="20"/>
                <w:lang w:val="sk-SK"/>
              </w:rPr>
              <w:t>projektová dokumentácia</w:t>
            </w: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 stavby overená v stavebnom konaní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  <w:p w:rsidR="006C0163" w:rsidRPr="004E51AE" w:rsidRDefault="006C0163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>stavebné výkresy a technická správa navrhovaného stavu</w:t>
            </w:r>
          </w:p>
          <w:p w:rsidR="006C0163" w:rsidRPr="00BB743E" w:rsidRDefault="006C0163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výkresy súčasného stavu </w:t>
            </w: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iba</w:t>
            </w: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 prípade dostavby zariadenia sociálnych služieb, alebo prestavby nebytového priestoru na zariadenie sociálnych služieb</w:t>
            </w:r>
          </w:p>
          <w:p w:rsidR="006C0163" w:rsidRPr="006062F0" w:rsidRDefault="006C0163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projektové energetické hodnotenie budovy ZSS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3F60FA" w:rsidTr="00EB0630">
        <w:trPr>
          <w:trHeight w:val="4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7018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020270" w:rsidRDefault="00287395" w:rsidP="00EB06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zmluva so zhotoviteľom st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avby na výstavbu ZSS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 xml:space="preserve"> vrátane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3F60FA" w:rsidRDefault="00D526C9" w:rsidP="00EB0630">
            <w:pPr>
              <w:jc w:val="center"/>
              <w:rPr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3F60FA" w:rsidTr="00EB0630">
        <w:trPr>
          <w:trHeight w:val="2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287395" w:rsidRDefault="00287395" w:rsidP="00EB06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 xml:space="preserve">písomné potvrdenie o zverejnení zmluvy </w:t>
            </w:r>
          </w:p>
          <w:p w:rsidR="00287395" w:rsidRPr="004D19E1" w:rsidRDefault="00287395" w:rsidP="00EB06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>(potvrdenie z CRZ, alebo z </w:t>
            </w:r>
            <w:r w:rsidRPr="00287395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287395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270DB3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3F60FA" w:rsidRDefault="00D526C9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6460EA" w:rsidTr="00EB0630">
        <w:trPr>
          <w:trHeight w:val="4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7019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2873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19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zmluva so zhotoviteľom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projektovej dokumentácie </w:t>
            </w:r>
            <w:r>
              <w:rPr>
                <w:rFonts w:ascii="Arial" w:hAnsi="Arial" w:cs="Arial"/>
                <w:sz w:val="20"/>
                <w:lang w:val="sk-SK"/>
              </w:rPr>
              <w:t xml:space="preserve">ZSS 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vrátane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270DB3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6460EA" w:rsidTr="00EB0630">
        <w:trPr>
          <w:trHeight w:val="31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287395" w:rsidRDefault="00287395" w:rsidP="00EB0630">
            <w:pPr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 xml:space="preserve">písomné potvrdenie o zverejnení zmluvy </w:t>
            </w:r>
          </w:p>
          <w:p w:rsidR="00287395" w:rsidRPr="004D19E1" w:rsidRDefault="00287395" w:rsidP="00EB0630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>(potvrdenie z CRZ, alebo z </w:t>
            </w:r>
            <w:r w:rsidRPr="00287395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287395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270DB3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D526C9" w:rsidP="00EB0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E51AE" w:rsidRDefault="006C0163" w:rsidP="005D20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preukázaní odbornej spôsobilosti zhotoviteľa stavby –  výpis z obchodného,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alebo</w:t>
            </w: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 živnostenského registra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finančný audit vypracovaný v dvoch rokoch predchádzajúcich roku podania žiadosti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návrh rozpočtu obce (samosprávneho kraja) na príslušný rozpočtový rok  </w:t>
            </w:r>
            <w:r w:rsidRPr="0004099F">
              <w:rPr>
                <w:rFonts w:ascii="Arial" w:hAnsi="Arial" w:cs="Arial"/>
                <w:sz w:val="20"/>
                <w:lang w:val="sk-SK"/>
              </w:rPr>
              <w:t>s vyčlenením min</w:t>
            </w:r>
            <w:r w:rsidR="0004099F" w:rsidRPr="0004099F">
              <w:rPr>
                <w:rFonts w:ascii="Arial" w:hAnsi="Arial" w:cs="Arial"/>
                <w:sz w:val="20"/>
                <w:lang w:val="sk-SK"/>
              </w:rPr>
              <w:t>.</w:t>
            </w:r>
            <w:r w:rsidRPr="0004099F">
              <w:rPr>
                <w:rFonts w:ascii="Arial" w:hAnsi="Arial" w:cs="Arial"/>
                <w:sz w:val="20"/>
                <w:lang w:val="sk-SK"/>
              </w:rPr>
              <w:t xml:space="preserve"> 3 splátok</w:t>
            </w:r>
            <w:r w:rsidRPr="00F75282">
              <w:rPr>
                <w:rFonts w:ascii="Arial" w:hAnsi="Arial" w:cs="Arial"/>
                <w:color w:val="00B050"/>
                <w:sz w:val="20"/>
                <w:lang w:val="sk-SK"/>
              </w:rPr>
              <w:t xml:space="preserve">  </w:t>
            </w:r>
            <w:r w:rsidRPr="006460EA">
              <w:rPr>
                <w:rFonts w:ascii="Arial" w:hAnsi="Arial" w:cs="Arial"/>
                <w:sz w:val="20"/>
                <w:lang w:val="sk-SK"/>
              </w:rPr>
              <w:t>úveru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pre ŠFRB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uznesenie obce (samosprávneho kraja) o zapracovaní splátok do rozpočtu počas trvania zmluvného vzťahu so ŠFRB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7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7040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BE7C99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znalecký posudok na ocenenie</w:t>
            </w:r>
            <w:r>
              <w:rPr>
                <w:rFonts w:ascii="Arial" w:hAnsi="Arial" w:cs="Arial"/>
                <w:sz w:val="20"/>
                <w:lang w:val="sk-SK"/>
              </w:rPr>
              <w:t xml:space="preserve"> nehnuteľností, ktoré budú predm</w:t>
            </w:r>
            <w:r w:rsidRPr="006460EA">
              <w:rPr>
                <w:rFonts w:ascii="Arial" w:hAnsi="Arial" w:cs="Arial"/>
                <w:sz w:val="20"/>
                <w:lang w:val="sk-SK"/>
              </w:rPr>
              <w:t>etom záložného práva (nie starší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64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E7C99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list vlastníctva k predmetu záložného práva (nie starší ako 3 mesiace)</w:t>
            </w:r>
            <w:r>
              <w:rPr>
                <w:rFonts w:ascii="Arial" w:hAnsi="Arial" w:cs="Arial"/>
                <w:sz w:val="20"/>
                <w:lang w:val="sk-SK"/>
              </w:rPr>
              <w:t xml:space="preserve"> - </w:t>
            </w:r>
            <w:r w:rsidRPr="0004099F">
              <w:rPr>
                <w:rFonts w:ascii="Arial" w:hAnsi="Arial" w:cs="Arial"/>
                <w:sz w:val="20"/>
                <w:lang w:val="sk-SK"/>
              </w:rPr>
              <w:t>ne</w:t>
            </w:r>
            <w:r w:rsidRPr="0004099F">
              <w:rPr>
                <w:rFonts w:ascii="Arial" w:hAnsi="Arial" w:cs="Arial"/>
                <w:sz w:val="20"/>
                <w:szCs w:val="20"/>
                <w:lang w:val="sk-SK"/>
              </w:rPr>
              <w:t>akceptuje</w:t>
            </w:r>
            <w:r w:rsidR="0004099F">
              <w:rPr>
                <w:rFonts w:ascii="Arial" w:hAnsi="Arial" w:cs="Arial"/>
                <w:sz w:val="20"/>
                <w:szCs w:val="20"/>
                <w:lang w:val="sk-SK"/>
              </w:rPr>
              <w:t xml:space="preserve"> sa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 z katastrálneho portál</w:t>
            </w:r>
            <w:r w:rsidR="00287395">
              <w:rPr>
                <w:rFonts w:ascii="Arial" w:hAnsi="Arial" w:cs="Arial"/>
                <w:sz w:val="20"/>
                <w:szCs w:val="20"/>
                <w:lang w:val="sk-SK"/>
              </w:rPr>
              <w:t>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9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poistná zmluva dokladujúca poistenie nehnuteľnosti pre prípad následkov živelných udalostí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vrátane potvrdenia poisťovne, že je riadne hradené poistné</w:t>
            </w:r>
          </w:p>
          <w:p w:rsidR="006C0163" w:rsidRPr="006460EA" w:rsidRDefault="006C0163" w:rsidP="005D2046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u w:val="single"/>
                <w:lang w:val="sk-SK"/>
              </w:rPr>
              <w:t>alebo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08326A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08326A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:rsidR="006C0163" w:rsidRPr="006460EA" w:rsidRDefault="00BB743E" w:rsidP="005D2046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záväzný </w:t>
            </w:r>
            <w:r w:rsidR="006C0163">
              <w:rPr>
                <w:rFonts w:ascii="Arial" w:hAnsi="Arial" w:cs="Arial"/>
                <w:sz w:val="20"/>
                <w:lang w:val="sk-SK"/>
              </w:rPr>
              <w:t xml:space="preserve">písomný </w:t>
            </w:r>
            <w:r w:rsidR="006C0163" w:rsidRPr="006460EA">
              <w:rPr>
                <w:rFonts w:ascii="Arial" w:hAnsi="Arial" w:cs="Arial"/>
                <w:sz w:val="20"/>
                <w:lang w:val="sk-SK"/>
              </w:rPr>
              <w:t xml:space="preserve">prísľub banky </w:t>
            </w:r>
            <w:r w:rsidR="006C0163" w:rsidRPr="00BB743E">
              <w:rPr>
                <w:rFonts w:ascii="Arial" w:hAnsi="Arial" w:cs="Arial"/>
                <w:sz w:val="20"/>
                <w:lang w:val="sk-SK"/>
              </w:rPr>
              <w:t>alebo zmluva s bankou</w:t>
            </w:r>
            <w:r w:rsidR="006C0163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6C0163" w:rsidRPr="006460EA">
              <w:rPr>
                <w:rFonts w:ascii="Arial" w:hAnsi="Arial" w:cs="Arial"/>
                <w:sz w:val="20"/>
                <w:lang w:val="sk-SK"/>
              </w:rPr>
              <w:t>o poskytnutí bankovej záruky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F. Preukázanie splnenia podmienok podľa § 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zákona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Sociálnej poisťovne ,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zdravotnej poisťovne, 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zdravotné poistenie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28739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potvrdenie správcu dane, že neeviduje voči žiadateľovi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daňové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nedoplatky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D526C9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04099F" w:rsidRDefault="0004099F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Default="00746D54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A42400" w:rsidRDefault="00A42400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6460EA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:rsidR="006C0163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originál</w:t>
      </w:r>
    </w:p>
    <w:p w:rsidR="006C0163" w:rsidRPr="00BB743E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sz w:val="18"/>
          <w:szCs w:val="18"/>
          <w:lang w:val="sk-SK"/>
        </w:rPr>
        <w:t>originál alebo úradne osvedčená kópia alebo kópia, ktorej zhodu s originálom vyznačí zamestnanec  okresného úradu v sídle okresu textom “ súhlasí s originálom „</w:t>
      </w:r>
    </w:p>
    <w:p w:rsidR="006C0163" w:rsidRPr="00BB743E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  <w:r w:rsidRPr="00BB743E">
        <w:rPr>
          <w:rFonts w:ascii="Arial" w:hAnsi="Arial" w:cs="Arial"/>
          <w:sz w:val="18"/>
          <w:szCs w:val="18"/>
          <w:lang w:val="sk-SK"/>
        </w:rPr>
        <w:t>správne označte krížikom</w:t>
      </w:r>
    </w:p>
    <w:p w:rsidR="006C0163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pracovník okresného úradu po</w:t>
      </w:r>
      <w:r w:rsidR="00B7796E">
        <w:rPr>
          <w:rFonts w:ascii="Arial" w:hAnsi="Arial" w:cs="Arial"/>
          <w:sz w:val="18"/>
          <w:szCs w:val="18"/>
          <w:lang w:val="sk-SK"/>
        </w:rPr>
        <w:t>t</w:t>
      </w:r>
      <w:r>
        <w:rPr>
          <w:rFonts w:ascii="Arial" w:hAnsi="Arial" w:cs="Arial"/>
          <w:sz w:val="18"/>
          <w:szCs w:val="18"/>
          <w:lang w:val="sk-SK"/>
        </w:rPr>
        <w:t>vrdí krížikom, že uvedené prílohy sú priložené k žiadosti</w:t>
      </w:r>
    </w:p>
    <w:p w:rsidR="006C0163" w:rsidRPr="008020F1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kontrola ŠFRB</w:t>
      </w: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6C0163" w:rsidRPr="00B7796E" w:rsidTr="005D2046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Meno overovateľa žiadosti 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(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pracovníka okresného úradu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)</w:t>
            </w:r>
          </w:p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6C0163" w:rsidRPr="00B7796E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B7796E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6C0163" w:rsidRPr="00B7796E" w:rsidTr="005D2046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Default="00746D54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Vysvetlivky k prílohám: </w:t>
      </w:r>
    </w:p>
    <w:p w:rsidR="00510FC2" w:rsidRPr="003F36D7" w:rsidRDefault="00510FC2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Default="00510FC2" w:rsidP="006C0163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C. Údaje o</w:t>
      </w:r>
      <w:r w:rsidR="00880013">
        <w:rPr>
          <w:rFonts w:ascii="Arial" w:hAnsi="Arial" w:cs="Arial"/>
          <w:b/>
          <w:bCs/>
          <w:sz w:val="20"/>
          <w:szCs w:val="20"/>
          <w:lang w:val="sk-SK"/>
        </w:rPr>
        <w:t> </w:t>
      </w:r>
      <w:r w:rsidRPr="006460EA">
        <w:rPr>
          <w:rFonts w:ascii="Arial" w:hAnsi="Arial" w:cs="Arial"/>
          <w:b/>
          <w:bCs/>
          <w:sz w:val="20"/>
          <w:szCs w:val="20"/>
          <w:lang w:val="sk-SK"/>
        </w:rPr>
        <w:t>stavbe</w:t>
      </w:r>
    </w:p>
    <w:p w:rsidR="00880013" w:rsidRPr="003F36D7" w:rsidRDefault="0088001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>Príloha 10.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Právoplatné stavebné povolenie</w:t>
      </w:r>
      <w:r>
        <w:rPr>
          <w:rFonts w:ascii="Arial" w:hAnsi="Arial" w:cs="Arial"/>
          <w:sz w:val="20"/>
          <w:szCs w:val="20"/>
          <w:lang w:val="sk-SK"/>
        </w:rPr>
        <w:t xml:space="preserve"> a prípadné právoplatné  </w:t>
      </w:r>
      <w:r w:rsidRPr="003F36D7">
        <w:rPr>
          <w:rFonts w:ascii="Arial" w:hAnsi="Arial" w:cs="Arial"/>
          <w:sz w:val="20"/>
          <w:szCs w:val="20"/>
          <w:lang w:val="sk-SK"/>
        </w:rPr>
        <w:t>rozhodnut</w:t>
      </w:r>
      <w:r>
        <w:rPr>
          <w:rFonts w:ascii="Arial" w:hAnsi="Arial" w:cs="Arial"/>
          <w:sz w:val="20"/>
          <w:szCs w:val="20"/>
          <w:lang w:val="sk-SK"/>
        </w:rPr>
        <w:t>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stavebného úradu 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>zmenách stavby</w:t>
      </w:r>
      <w:r>
        <w:rPr>
          <w:rFonts w:ascii="Arial" w:hAnsi="Arial" w:cs="Arial"/>
          <w:sz w:val="20"/>
          <w:szCs w:val="20"/>
          <w:lang w:val="sk-SK"/>
        </w:rPr>
        <w:t xml:space="preserve"> napríklad:</w:t>
      </w:r>
    </w:p>
    <w:p w:rsidR="006C0163" w:rsidRPr="003F36D7" w:rsidRDefault="006C0163" w:rsidP="006C016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o pred</w:t>
      </w:r>
      <w:r>
        <w:rPr>
          <w:rFonts w:ascii="Arial" w:hAnsi="Arial" w:cs="Arial"/>
          <w:sz w:val="20"/>
          <w:szCs w:val="20"/>
          <w:lang w:val="sk-SK"/>
        </w:rPr>
        <w:t>ĺ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žení platnosti stavebného povolenia - v prípade, </w:t>
      </w:r>
      <w:r>
        <w:rPr>
          <w:rFonts w:ascii="Arial" w:hAnsi="Arial" w:cs="Arial"/>
          <w:sz w:val="20"/>
          <w:szCs w:val="20"/>
          <w:lang w:val="sk-SK"/>
        </w:rPr>
        <w:t>ak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stavba nebola začatá do  dvoch rokov </w:t>
      </w:r>
      <w:r>
        <w:rPr>
          <w:rFonts w:ascii="Arial" w:hAnsi="Arial" w:cs="Arial"/>
          <w:sz w:val="20"/>
          <w:szCs w:val="20"/>
          <w:lang w:val="sk-SK"/>
        </w:rPr>
        <w:t>odo dňa právoplatnosti stavebného po</w:t>
      </w:r>
      <w:r w:rsidRPr="003F36D7">
        <w:rPr>
          <w:rFonts w:ascii="Arial" w:hAnsi="Arial" w:cs="Arial"/>
          <w:sz w:val="20"/>
          <w:szCs w:val="20"/>
          <w:lang w:val="sk-SK"/>
        </w:rPr>
        <w:t>volen</w:t>
      </w:r>
      <w:r>
        <w:rPr>
          <w:rFonts w:ascii="Arial" w:hAnsi="Arial" w:cs="Arial"/>
          <w:sz w:val="20"/>
          <w:szCs w:val="20"/>
          <w:lang w:val="sk-SK"/>
        </w:rPr>
        <w:t>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Pr="003F36D7" w:rsidRDefault="006C0163" w:rsidP="006C016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o zmene stavby pred dokončením </w:t>
      </w:r>
      <w:r>
        <w:rPr>
          <w:rFonts w:ascii="Arial" w:hAnsi="Arial" w:cs="Arial"/>
          <w:sz w:val="20"/>
          <w:szCs w:val="20"/>
          <w:lang w:val="sk-SK"/>
        </w:rPr>
        <w:t>(napr.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v prípade dispozičných zmien </w:t>
      </w:r>
      <w:r>
        <w:rPr>
          <w:rFonts w:ascii="Arial" w:hAnsi="Arial" w:cs="Arial"/>
          <w:sz w:val="20"/>
          <w:szCs w:val="20"/>
          <w:lang w:val="sk-SK"/>
        </w:rPr>
        <w:t xml:space="preserve">v projektovej dokumentácii </w:t>
      </w:r>
      <w:r w:rsidRPr="003F36D7">
        <w:rPr>
          <w:rFonts w:ascii="Arial" w:hAnsi="Arial" w:cs="Arial"/>
          <w:sz w:val="20"/>
          <w:szCs w:val="20"/>
          <w:lang w:val="sk-SK"/>
        </w:rPr>
        <w:t>a pod.</w:t>
      </w:r>
      <w:r>
        <w:rPr>
          <w:rFonts w:ascii="Arial" w:hAnsi="Arial" w:cs="Arial"/>
          <w:sz w:val="20"/>
          <w:szCs w:val="20"/>
          <w:lang w:val="sk-SK"/>
        </w:rPr>
        <w:t>)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11. </w:t>
      </w:r>
    </w:p>
    <w:p w:rsidR="006C0163" w:rsidRPr="00BB743E" w:rsidRDefault="00D20E96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L</w:t>
      </w:r>
      <w:r w:rsidR="006C0163" w:rsidRPr="006062F0">
        <w:rPr>
          <w:rFonts w:ascii="Arial" w:hAnsi="Arial" w:cs="Arial"/>
          <w:b/>
          <w:sz w:val="20"/>
          <w:szCs w:val="20"/>
          <w:lang w:val="sk-SK"/>
        </w:rPr>
        <w:t xml:space="preserve">ist vlastníctva </w:t>
      </w:r>
      <w:r>
        <w:rPr>
          <w:rFonts w:ascii="Arial" w:hAnsi="Arial" w:cs="Arial"/>
          <w:b/>
          <w:sz w:val="20"/>
          <w:szCs w:val="20"/>
          <w:lang w:val="sk-SK"/>
        </w:rPr>
        <w:t>stavebného pozemku/</w:t>
      </w:r>
      <w:r w:rsidR="006C0163" w:rsidRPr="006062F0">
        <w:rPr>
          <w:rFonts w:ascii="Arial" w:hAnsi="Arial" w:cs="Arial"/>
          <w:b/>
          <w:sz w:val="20"/>
          <w:szCs w:val="20"/>
          <w:lang w:val="sk-SK"/>
        </w:rPr>
        <w:t>pozemkov</w:t>
      </w:r>
      <w:r>
        <w:rPr>
          <w:rFonts w:ascii="Arial" w:hAnsi="Arial" w:cs="Arial"/>
          <w:sz w:val="20"/>
          <w:szCs w:val="20"/>
          <w:lang w:val="sk-SK"/>
        </w:rPr>
        <w:t xml:space="preserve">, ktoré súvisia so stavbou - 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potrebné </w:t>
      </w:r>
      <w:r>
        <w:rPr>
          <w:rFonts w:ascii="Arial" w:hAnsi="Arial" w:cs="Arial"/>
          <w:sz w:val="20"/>
          <w:szCs w:val="20"/>
          <w:lang w:val="sk-SK"/>
        </w:rPr>
        <w:t>všetky stavebné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 p</w:t>
      </w:r>
      <w:r>
        <w:rPr>
          <w:rFonts w:ascii="Arial" w:hAnsi="Arial" w:cs="Arial"/>
          <w:sz w:val="20"/>
          <w:szCs w:val="20"/>
          <w:lang w:val="sk-SK"/>
        </w:rPr>
        <w:t>arcely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zosúladiť </w:t>
      </w:r>
      <w:r w:rsidR="006C0163" w:rsidRPr="00BB743E">
        <w:rPr>
          <w:rFonts w:ascii="Arial" w:hAnsi="Arial" w:cs="Arial"/>
          <w:sz w:val="20"/>
          <w:szCs w:val="20"/>
          <w:lang w:val="sk-SK"/>
        </w:rPr>
        <w:t>so stavebným povolením, so situačným výkresom  resp. geometrickým plánom a</w:t>
      </w:r>
      <w:r>
        <w:rPr>
          <w:rFonts w:ascii="Arial" w:hAnsi="Arial" w:cs="Arial"/>
          <w:sz w:val="20"/>
          <w:szCs w:val="20"/>
          <w:lang w:val="sk-SK"/>
        </w:rPr>
        <w:t xml:space="preserve"> doložiť 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vysvetlenie v prípade </w:t>
      </w:r>
      <w:r>
        <w:rPr>
          <w:rFonts w:ascii="Arial" w:hAnsi="Arial" w:cs="Arial"/>
          <w:sz w:val="20"/>
          <w:szCs w:val="20"/>
          <w:lang w:val="sk-SK"/>
        </w:rPr>
        <w:t xml:space="preserve">ich </w:t>
      </w:r>
      <w:r w:rsidR="006C0163" w:rsidRPr="00BB743E">
        <w:rPr>
          <w:rFonts w:ascii="Arial" w:hAnsi="Arial" w:cs="Arial"/>
          <w:sz w:val="20"/>
          <w:szCs w:val="20"/>
          <w:lang w:val="sk-SK"/>
        </w:rPr>
        <w:t>nesúladu alebo iných nejasností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15. </w:t>
      </w:r>
    </w:p>
    <w:p w:rsidR="006C0163" w:rsidRPr="004B60AF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Rozpočet stavby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A/  -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krycí list rozpočtu </w:t>
      </w:r>
      <w:r>
        <w:rPr>
          <w:rFonts w:ascii="Arial" w:hAnsi="Arial" w:cs="Arial"/>
          <w:sz w:val="20"/>
          <w:szCs w:val="20"/>
          <w:lang w:val="sk-SK"/>
        </w:rPr>
        <w:t>– musí obsahovať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dátum vyhotovenia</w:t>
      </w:r>
      <w:r>
        <w:rPr>
          <w:rFonts w:ascii="Arial" w:hAnsi="Arial" w:cs="Arial"/>
          <w:sz w:val="20"/>
          <w:szCs w:val="20"/>
          <w:lang w:val="sk-SK"/>
        </w:rPr>
        <w:t xml:space="preserve">, potvrdenie rozpočtu – </w:t>
      </w:r>
      <w:r w:rsidRPr="00510FC2">
        <w:rPr>
          <w:rFonts w:ascii="Arial" w:hAnsi="Arial" w:cs="Arial"/>
          <w:sz w:val="20"/>
          <w:szCs w:val="20"/>
          <w:lang w:val="sk-SK"/>
        </w:rPr>
        <w:t>pečiatk</w:t>
      </w:r>
      <w:r w:rsidR="00746D54" w:rsidRPr="00510FC2">
        <w:rPr>
          <w:rFonts w:ascii="Arial" w:hAnsi="Arial" w:cs="Arial"/>
          <w:sz w:val="20"/>
          <w:szCs w:val="20"/>
          <w:lang w:val="sk-SK"/>
        </w:rPr>
        <w:t>u</w:t>
      </w:r>
      <w:r w:rsidRPr="00510FC2">
        <w:rPr>
          <w:rFonts w:ascii="Arial" w:hAnsi="Arial" w:cs="Arial"/>
          <w:sz w:val="20"/>
          <w:szCs w:val="20"/>
          <w:lang w:val="sk-SK"/>
        </w:rPr>
        <w:t xml:space="preserve"> a podpis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>objednávateľa a zhotoviteľa stavby</w:t>
      </w:r>
    </w:p>
    <w:p w:rsidR="006C0163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7344">
        <w:rPr>
          <w:rFonts w:ascii="Arial" w:hAnsi="Arial" w:cs="Arial"/>
          <w:b/>
          <w:sz w:val="20"/>
          <w:szCs w:val="20"/>
          <w:lang w:val="sk-SK"/>
        </w:rPr>
        <w:t xml:space="preserve">B/ </w:t>
      </w:r>
      <w:r>
        <w:rPr>
          <w:rFonts w:ascii="Arial" w:hAnsi="Arial" w:cs="Arial"/>
          <w:b/>
          <w:sz w:val="20"/>
          <w:szCs w:val="20"/>
          <w:lang w:val="sk-SK"/>
        </w:rPr>
        <w:t>-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rekapitulácia rozpočtu - správne rozčlenenie stavebných objektov, bez technickej vybavenosti 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sz w:val="20"/>
          <w:szCs w:val="20"/>
          <w:u w:val="single"/>
          <w:lang w:val="sk-SK"/>
        </w:rPr>
        <w:t xml:space="preserve">Odporučenie: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rozpočet by mal  byť neoddeliteľnou </w:t>
      </w:r>
      <w:r>
        <w:rPr>
          <w:rFonts w:ascii="Arial" w:hAnsi="Arial" w:cs="Arial"/>
          <w:sz w:val="20"/>
          <w:szCs w:val="20"/>
          <w:lang w:val="sk-SK"/>
        </w:rPr>
        <w:t>sú</w:t>
      </w:r>
      <w:r w:rsidRPr="003F36D7">
        <w:rPr>
          <w:rFonts w:ascii="Arial" w:hAnsi="Arial" w:cs="Arial"/>
          <w:sz w:val="20"/>
          <w:szCs w:val="20"/>
          <w:lang w:val="sk-SK"/>
        </w:rPr>
        <w:t>časťou zmluvy so zhotoviteľom stavby.</w:t>
      </w: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60D45">
        <w:rPr>
          <w:rFonts w:ascii="Arial" w:hAnsi="Arial" w:cs="Arial"/>
          <w:b/>
          <w:sz w:val="20"/>
          <w:szCs w:val="20"/>
          <w:lang w:val="sk-SK"/>
        </w:rPr>
        <w:t>Obstarávacou cenou na výstavbu ZSS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je cena za zhotovenie stavby a cena za vypracovanie projektovej dokumentácie pre stavebné povolenia. </w:t>
      </w:r>
    </w:p>
    <w:p w:rsidR="00BB743E" w:rsidRPr="00FA1C5E" w:rsidRDefault="00BB743E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</w:p>
    <w:p w:rsidR="00287395" w:rsidRPr="00510FC2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510FC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16.  </w:t>
      </w:r>
    </w:p>
    <w:p w:rsidR="006C0163" w:rsidRPr="00F27EC0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 xml:space="preserve">Tabuľka </w:t>
      </w:r>
      <w:r w:rsidR="00F27EC0">
        <w:rPr>
          <w:rFonts w:ascii="Arial" w:hAnsi="Arial" w:cs="Arial"/>
          <w:b/>
          <w:sz w:val="20"/>
          <w:szCs w:val="20"/>
          <w:lang w:val="sk-SK"/>
        </w:rPr>
        <w:t xml:space="preserve">- </w:t>
      </w:r>
      <w:r w:rsidR="00F27EC0" w:rsidRPr="00F27EC0">
        <w:rPr>
          <w:rFonts w:ascii="Arial" w:hAnsi="Arial" w:cs="Arial"/>
          <w:b/>
          <w:sz w:val="20"/>
          <w:szCs w:val="20"/>
          <w:lang w:val="sk-SK"/>
        </w:rPr>
        <w:t>špecifikácia plôch a počtu lôžok v ZSS</w:t>
      </w:r>
    </w:p>
    <w:p w:rsidR="006C0163" w:rsidRDefault="00287395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Plochy obytných miestností ,príslušenstva obytných miestností ZSS a spoločných priestorov</w:t>
      </w:r>
      <w:r w:rsidR="006C0163" w:rsidRPr="003F36D7">
        <w:rPr>
          <w:rFonts w:ascii="Arial" w:hAnsi="Arial" w:cs="Arial"/>
          <w:sz w:val="20"/>
          <w:szCs w:val="20"/>
          <w:lang w:val="sk-SK"/>
        </w:rPr>
        <w:t xml:space="preserve"> ZSS podľa § 6 o</w:t>
      </w:r>
      <w:r>
        <w:rPr>
          <w:rFonts w:ascii="Arial" w:hAnsi="Arial" w:cs="Arial"/>
          <w:sz w:val="20"/>
          <w:szCs w:val="20"/>
          <w:lang w:val="sk-SK"/>
        </w:rPr>
        <w:t>dst.7 zákona č.150/2013 Z.z. o ŠFRB a v znení zákona č.276/2015 Z.z.</w:t>
      </w: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510FC2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BB743E" w:rsidRPr="00BB743E">
        <w:rPr>
          <w:rFonts w:ascii="Arial" w:hAnsi="Arial" w:cs="Arial"/>
          <w:b/>
          <w:sz w:val="20"/>
          <w:szCs w:val="20"/>
          <w:u w:val="single"/>
          <w:lang w:val="sk-SK"/>
        </w:rPr>
        <w:t>17</w:t>
      </w:r>
      <w:r w:rsidR="00510FC2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:rsidR="00746D54" w:rsidRPr="00510FC2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>Projektové energetické hodnotenie budovy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 w:rsidRPr="00BB743E">
        <w:rPr>
          <w:rFonts w:ascii="Arial" w:hAnsi="Arial" w:cs="Arial"/>
          <w:b/>
          <w:sz w:val="20"/>
          <w:szCs w:val="20"/>
          <w:lang w:val="sk-SK"/>
        </w:rPr>
        <w:t>ZSS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preukazujúce, že sú dodržané minimálne požiadavky na energetickú hospodárnosť budov v súlade so zákonom č. 555/2005 Z.Z. o energetickej hospodárnosti budov a zmene a doplnení niektorých zákonov v znení neskorších predpisov.</w:t>
      </w:r>
      <w:r w:rsidR="00BB743E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510FC2" w:rsidRDefault="00510FC2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BB743E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18. 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V zmluve o dielo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4B60AF">
        <w:rPr>
          <w:rFonts w:ascii="Arial" w:hAnsi="Arial" w:cs="Arial"/>
          <w:b/>
          <w:sz w:val="20"/>
          <w:szCs w:val="20"/>
          <w:lang w:val="sk-SK"/>
        </w:rPr>
        <w:t>uzavretej medzi žiadateľom a zhotoviteľom stavby</w:t>
      </w:r>
      <w:r>
        <w:rPr>
          <w:rFonts w:ascii="Arial" w:hAnsi="Arial" w:cs="Arial"/>
          <w:sz w:val="20"/>
          <w:szCs w:val="20"/>
          <w:lang w:val="sk-SK"/>
        </w:rPr>
        <w:t xml:space="preserve"> by mal</w:t>
      </w:r>
      <w:r>
        <w:rPr>
          <w:rFonts w:ascii="Arial" w:hAnsi="Arial" w:cs="Arial"/>
          <w:b/>
          <w:color w:val="0070C0"/>
          <w:sz w:val="20"/>
          <w:szCs w:val="20"/>
          <w:lang w:val="sk-SK"/>
        </w:rPr>
        <w:t>i</w:t>
      </w:r>
      <w:r>
        <w:rPr>
          <w:rFonts w:ascii="Arial" w:hAnsi="Arial" w:cs="Arial"/>
          <w:sz w:val="20"/>
          <w:szCs w:val="20"/>
          <w:lang w:val="sk-SK"/>
        </w:rPr>
        <w:t xml:space="preserve"> byť uvedené:</w:t>
      </w:r>
    </w:p>
    <w:p w:rsidR="006C0163" w:rsidRPr="003F36D7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identifikačné údaje zmluvných strán zhotoviteľa  a objednávateľa (obec</w:t>
      </w:r>
      <w:r>
        <w:rPr>
          <w:rFonts w:ascii="Arial" w:hAnsi="Arial" w:cs="Arial"/>
          <w:sz w:val="20"/>
          <w:szCs w:val="20"/>
          <w:lang w:val="sk-SK"/>
        </w:rPr>
        <w:t>/samosprávny kraj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)  </w:t>
      </w:r>
    </w:p>
    <w:p w:rsidR="006C0163" w:rsidRPr="003F36D7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predmet  zmluvy a miesto plnenia</w:t>
      </w:r>
      <w:r w:rsidR="00520F4C">
        <w:rPr>
          <w:rFonts w:ascii="Arial" w:hAnsi="Arial" w:cs="Arial"/>
          <w:sz w:val="20"/>
          <w:szCs w:val="20"/>
          <w:lang w:val="sk-SK"/>
        </w:rPr>
        <w:t>, termín</w:t>
      </w:r>
      <w:r>
        <w:rPr>
          <w:rFonts w:ascii="Arial" w:hAnsi="Arial" w:cs="Arial"/>
          <w:sz w:val="20"/>
          <w:szCs w:val="20"/>
          <w:lang w:val="sk-SK"/>
        </w:rPr>
        <w:t xml:space="preserve"> plnenia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- zosúl</w:t>
      </w:r>
      <w:r>
        <w:rPr>
          <w:rFonts w:ascii="Arial" w:hAnsi="Arial" w:cs="Arial"/>
          <w:sz w:val="20"/>
          <w:szCs w:val="20"/>
          <w:lang w:val="sk-SK"/>
        </w:rPr>
        <w:t xml:space="preserve">adenie so stavebným povolením </w:t>
      </w:r>
    </w:p>
    <w:p w:rsidR="006C0163" w:rsidRPr="00C34EFB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cena diela - </w:t>
      </w:r>
      <w:r w:rsidRPr="003F36D7">
        <w:rPr>
          <w:rFonts w:ascii="Arial" w:hAnsi="Arial" w:cs="Arial"/>
          <w:b/>
          <w:sz w:val="20"/>
          <w:szCs w:val="20"/>
          <w:lang w:val="sk-SK"/>
        </w:rPr>
        <w:t>rozčlenenie ceny na samotný objekt ZSS a technickú vybavenosť</w:t>
      </w:r>
      <w:r w:rsidRPr="003F36D7">
        <w:rPr>
          <w:rFonts w:ascii="Arial" w:hAnsi="Arial" w:cs="Arial"/>
          <w:sz w:val="20"/>
          <w:szCs w:val="20"/>
          <w:lang w:val="sk-SK"/>
        </w:rPr>
        <w:t>, zmluvná cena t.j. pevná  a </w:t>
      </w:r>
      <w:r w:rsidRPr="006934B6">
        <w:rPr>
          <w:rFonts w:ascii="Arial" w:hAnsi="Arial" w:cs="Arial"/>
          <w:sz w:val="20"/>
          <w:szCs w:val="20"/>
          <w:lang w:val="sk-SK"/>
        </w:rPr>
        <w:t>nemenná a</w:t>
      </w:r>
      <w:r w:rsidRPr="00C34EFB">
        <w:rPr>
          <w:rFonts w:ascii="Arial" w:hAnsi="Arial" w:cs="Arial"/>
          <w:sz w:val="20"/>
          <w:szCs w:val="20"/>
          <w:lang w:val="sk-SK"/>
        </w:rPr>
        <w:t> musí obsahovať všetky náklady spojené s dodaním predmetu zmluvy,</w:t>
      </w:r>
    </w:p>
    <w:p w:rsidR="006C0163" w:rsidRPr="00C34EFB" w:rsidRDefault="006C0163" w:rsidP="006934B6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C34EFB">
        <w:rPr>
          <w:rFonts w:ascii="Arial" w:hAnsi="Arial" w:cs="Arial"/>
          <w:sz w:val="20"/>
          <w:szCs w:val="20"/>
          <w:lang w:val="sk-SK"/>
        </w:rPr>
        <w:t>( príloha ZOD - rozpočet  stavby by mal  byť neoddeliteľnou súčasťou zmluvy so zhotoviteľom stavby )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platobné podmienky - úhrada faktúr ...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podmienky zhotovenia diela -  stavebný dozor, stavebný denník ,odovzdanie a preberanie diela...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záručná doba, zodpovednosť za vady, zmluvné pokuty...</w:t>
      </w:r>
    </w:p>
    <w:p w:rsidR="00520F4C" w:rsidRPr="00520F4C" w:rsidRDefault="006C0163" w:rsidP="00520F4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záverečné ustanovenia a dátum uzatvorenia zmluvy, podpisy, pečiatky zmluvných strán...</w:t>
      </w:r>
    </w:p>
    <w:p w:rsidR="00520F4C" w:rsidRDefault="00520F4C" w:rsidP="00520F4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20F4C">
        <w:rPr>
          <w:rFonts w:ascii="Arial" w:hAnsi="Arial" w:cs="Arial"/>
          <w:sz w:val="20"/>
          <w:szCs w:val="20"/>
          <w:lang w:val="sk-SK"/>
        </w:rPr>
        <w:t>úradne overené podpisy zmluvných strán,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pečiatky zmluvných strán...</w:t>
      </w:r>
    </w:p>
    <w:p w:rsidR="00520F4C" w:rsidRDefault="00520F4C" w:rsidP="00520F4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príloha ZOD - rozpočet  stavby</w:t>
      </w: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C34EFB" w:rsidRDefault="006C0163" w:rsidP="006C0163">
      <w:pPr>
        <w:jc w:val="both"/>
        <w:rPr>
          <w:rFonts w:ascii="Arial" w:hAnsi="Arial" w:cs="Arial"/>
          <w:b/>
          <w:color w:val="7030A0"/>
          <w:sz w:val="20"/>
          <w:szCs w:val="20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>Príloha 19</w:t>
      </w:r>
      <w:r w:rsidRPr="00FA1C5E">
        <w:rPr>
          <w:rFonts w:ascii="Arial" w:hAnsi="Arial" w:cs="Arial"/>
          <w:b/>
          <w:color w:val="7030A0"/>
          <w:sz w:val="20"/>
          <w:szCs w:val="20"/>
          <w:lang w:val="sk-SK"/>
        </w:rPr>
        <w:t xml:space="preserve">.  </w:t>
      </w:r>
    </w:p>
    <w:p w:rsidR="006C0163" w:rsidRPr="00C34EFB" w:rsidRDefault="006C0163" w:rsidP="006C0163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C34EFB">
        <w:rPr>
          <w:rFonts w:ascii="Arial" w:hAnsi="Arial" w:cs="Arial"/>
          <w:b/>
          <w:sz w:val="20"/>
          <w:szCs w:val="20"/>
          <w:lang w:val="sk-SK"/>
        </w:rPr>
        <w:t xml:space="preserve">Zmluva so zhotoviteľom PD </w:t>
      </w:r>
      <w:r w:rsidR="00C34EFB">
        <w:rPr>
          <w:rFonts w:ascii="Arial" w:hAnsi="Arial" w:cs="Arial"/>
          <w:b/>
          <w:sz w:val="20"/>
          <w:szCs w:val="20"/>
          <w:lang w:val="sk-SK"/>
        </w:rPr>
        <w:t xml:space="preserve"> - r</w:t>
      </w:r>
      <w:r w:rsidRPr="003F36D7">
        <w:rPr>
          <w:rFonts w:ascii="Arial" w:hAnsi="Arial" w:cs="Arial"/>
          <w:sz w:val="20"/>
          <w:szCs w:val="20"/>
          <w:lang w:val="sk-SK"/>
        </w:rPr>
        <w:t>ozčlenenie ceny na samotný objekt ZSS a technickú vybavenosť.</w:t>
      </w:r>
      <w:r w:rsidRPr="003F36D7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</w:p>
    <w:p w:rsidR="00510FC2" w:rsidRDefault="00510FC2" w:rsidP="006C01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520F4C" w:rsidRDefault="00510FC2" w:rsidP="006C01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D. Preukázanie schopnosti platenia splátok úveru</w:t>
      </w:r>
    </w:p>
    <w:p w:rsidR="00880013" w:rsidRDefault="0088001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31. </w:t>
      </w:r>
    </w:p>
    <w:p w:rsidR="006C0163" w:rsidRPr="006460EA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Návrh rozpočtu obce/samosprávneho kraja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s uvedením celkových súm príjmov a výdavkov: </w:t>
      </w:r>
    </w:p>
    <w:p w:rsidR="006C0163" w:rsidRPr="006460E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príjmy rozpočtu  - bežné príjmy, kapitálové príjmy </w:t>
      </w:r>
    </w:p>
    <w:p w:rsidR="006C0163" w:rsidRPr="008B679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B679A">
        <w:rPr>
          <w:rFonts w:ascii="Arial" w:hAnsi="Arial" w:cs="Arial"/>
          <w:sz w:val="20"/>
          <w:szCs w:val="20"/>
          <w:lang w:val="sk-SK"/>
        </w:rPr>
        <w:t>výdavky rozpočtu - bežné výdavky, kapitálové výdavky</w:t>
      </w:r>
      <w:r w:rsidRPr="008B679A">
        <w:rPr>
          <w:rFonts w:ascii="Arial" w:hAnsi="Arial" w:cs="Arial"/>
          <w:color w:val="0070C0"/>
          <w:sz w:val="20"/>
          <w:szCs w:val="20"/>
        </w:rPr>
        <w:t xml:space="preserve"> </w:t>
      </w:r>
      <w:r w:rsidRPr="008B679A">
        <w:rPr>
          <w:rFonts w:ascii="Arial" w:hAnsi="Arial" w:cs="Arial"/>
          <w:sz w:val="20"/>
          <w:szCs w:val="20"/>
          <w:lang w:val="sk-SK"/>
        </w:rPr>
        <w:t>fina</w:t>
      </w:r>
      <w:r w:rsidR="00746D54">
        <w:rPr>
          <w:rFonts w:ascii="Arial" w:hAnsi="Arial" w:cs="Arial"/>
          <w:sz w:val="20"/>
          <w:szCs w:val="20"/>
          <w:lang w:val="sk-SK"/>
        </w:rPr>
        <w:t>n</w:t>
      </w:r>
      <w:r w:rsidRPr="008B679A">
        <w:rPr>
          <w:rFonts w:ascii="Arial" w:hAnsi="Arial" w:cs="Arial"/>
          <w:sz w:val="20"/>
          <w:szCs w:val="20"/>
          <w:lang w:val="sk-SK"/>
        </w:rPr>
        <w:t>čné operácie</w:t>
      </w:r>
    </w:p>
    <w:p w:rsidR="006C0163" w:rsidRPr="006460E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záväzky uviesť v podrobnejšom členení </w:t>
      </w:r>
      <w:r>
        <w:rPr>
          <w:rFonts w:ascii="Arial" w:hAnsi="Arial" w:cs="Arial"/>
          <w:sz w:val="20"/>
          <w:szCs w:val="20"/>
          <w:lang w:val="sk-SK"/>
        </w:rPr>
        <w:t xml:space="preserve">podľa jednotlivých úverov s jednoznačným označením novopožadovaného úveru 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(úver, výška úveru, mesačná splátka.... ) </w:t>
      </w:r>
    </w:p>
    <w:p w:rsidR="006C0163" w:rsidRPr="006460EA" w:rsidRDefault="006C0163" w:rsidP="006C0163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zosumarizovanie - rozpočtové príjmy celkom, rozpočtové výdavky celkom a hospodárenie celkom</w:t>
      </w:r>
    </w:p>
    <w:p w:rsidR="006C0163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F74A5E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 w:rsidRPr="00F74A5E">
        <w:rPr>
          <w:rFonts w:ascii="Arial" w:hAnsi="Arial" w:cs="Arial"/>
          <w:sz w:val="20"/>
          <w:szCs w:val="20"/>
          <w:lang w:val="sk-SK"/>
        </w:rPr>
        <w:t xml:space="preserve">K návrhu rozpočtu doplniť </w:t>
      </w:r>
      <w:r>
        <w:rPr>
          <w:rFonts w:ascii="Arial" w:hAnsi="Arial" w:cs="Arial"/>
          <w:sz w:val="20"/>
          <w:szCs w:val="20"/>
          <w:lang w:val="sk-SK"/>
        </w:rPr>
        <w:t>uznesenie o jeho schválení</w:t>
      </w:r>
      <w:r w:rsidRPr="00F74A5E">
        <w:rPr>
          <w:rFonts w:ascii="Arial" w:hAnsi="Arial" w:cs="Arial"/>
          <w:sz w:val="20"/>
          <w:szCs w:val="20"/>
          <w:lang w:val="sk-SK"/>
        </w:rPr>
        <w:t xml:space="preserve"> obecným/mestským zastupiteľstvom, resp. zastupiteľstvom samosprávneho kraja  dňa..............., právoplatné od ..................</w:t>
      </w:r>
    </w:p>
    <w:p w:rsidR="006C0163" w:rsidRPr="006062F0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u w:val="single"/>
        </w:rPr>
        <w:t>Poznámka:</w:t>
      </w:r>
      <w:r w:rsidRPr="006062F0">
        <w:rPr>
          <w:rFonts w:ascii="Arial" w:hAnsi="Arial" w:cs="Arial"/>
          <w:sz w:val="20"/>
          <w:szCs w:val="20"/>
        </w:rPr>
        <w:t xml:space="preserve"> V prípade, že obec/samosprávny kraj nemá k podaniu žiadosti rozpočet schválený zastupiteľstvom, je potrebné schválený rozpočet spolu s uznesením o jeho schválení doručiť na ŠFRB najneskôr k posúdeniu žiadosti na ŠFRB. </w:t>
      </w:r>
    </w:p>
    <w:p w:rsidR="006C0163" w:rsidRPr="003F36D7" w:rsidRDefault="006C0163" w:rsidP="006C0163">
      <w:pPr>
        <w:pStyle w:val="Odsekzoznamu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32. </w:t>
      </w:r>
    </w:p>
    <w:p w:rsidR="006C0163" w:rsidRPr="00C841A0" w:rsidRDefault="006C0163" w:rsidP="00D20E96">
      <w:pPr>
        <w:pStyle w:val="Odsekzoznamu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C841A0">
        <w:rPr>
          <w:rFonts w:ascii="Arial" w:hAnsi="Arial" w:cs="Arial"/>
          <w:sz w:val="20"/>
          <w:szCs w:val="20"/>
          <w:lang w:val="sk-SK"/>
        </w:rPr>
        <w:t>uznesenie obce/mesta/ samosprávneho kraja</w:t>
      </w:r>
      <w:r w:rsidRPr="00C841A0">
        <w:rPr>
          <w:rFonts w:ascii="Arial" w:hAnsi="Arial" w:cs="Arial"/>
          <w:b/>
          <w:sz w:val="20"/>
          <w:szCs w:val="20"/>
          <w:lang w:val="sk-SK"/>
        </w:rPr>
        <w:t xml:space="preserve"> o zapracovaní splátok do rozpočtu</w:t>
      </w:r>
      <w:r w:rsidRPr="00C841A0">
        <w:rPr>
          <w:rFonts w:ascii="Arial" w:hAnsi="Arial" w:cs="Arial"/>
          <w:sz w:val="20"/>
          <w:szCs w:val="20"/>
          <w:lang w:val="sk-SK"/>
        </w:rPr>
        <w:t xml:space="preserve">  počas trvania zmluvného vzťahu so ŠFRB  </w:t>
      </w:r>
    </w:p>
    <w:p w:rsidR="006C0163" w:rsidRPr="00C841A0" w:rsidRDefault="006C0163" w:rsidP="00D20E9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C841A0">
        <w:rPr>
          <w:rFonts w:ascii="Arial" w:hAnsi="Arial" w:cs="Arial"/>
          <w:sz w:val="20"/>
          <w:szCs w:val="20"/>
          <w:lang w:val="sk-SK"/>
        </w:rPr>
        <w:t>uznesenie  obce/mesta/ samosprávneho kraja o záväzku obce, že bude vyčleňovať v budúcich rokoch finančné prostriedky v rozpočte obce a zabezpečí splácanie poskytnutého úveru počas celej doby splatnosti</w:t>
      </w:r>
    </w:p>
    <w:p w:rsidR="0004099F" w:rsidRDefault="00D20E96" w:rsidP="000409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</w:t>
      </w:r>
      <w:r w:rsidR="00C841A0" w:rsidRPr="00C841A0">
        <w:rPr>
          <w:rFonts w:ascii="Arial" w:hAnsi="Arial" w:cs="Arial"/>
          <w:sz w:val="20"/>
          <w:szCs w:val="20"/>
          <w:lang w:val="sk-SK"/>
        </w:rPr>
        <w:t xml:space="preserve">( </w:t>
      </w:r>
      <w:r w:rsidR="00C841A0">
        <w:rPr>
          <w:rFonts w:ascii="Arial" w:hAnsi="Arial" w:cs="Arial"/>
          <w:sz w:val="20"/>
          <w:szCs w:val="20"/>
          <w:u w:val="single"/>
          <w:lang w:val="sk-SK"/>
        </w:rPr>
        <w:t xml:space="preserve">akceptovateľné </w:t>
      </w:r>
      <w:r w:rsidR="0004099F">
        <w:rPr>
          <w:rFonts w:ascii="Arial" w:hAnsi="Arial" w:cs="Arial"/>
          <w:sz w:val="20"/>
          <w:szCs w:val="20"/>
          <w:u w:val="single"/>
          <w:lang w:val="sk-SK"/>
        </w:rPr>
        <w:t xml:space="preserve"> ak tento záväzok je súčasťou uznesení uved</w:t>
      </w:r>
      <w:r w:rsidR="00B7796E">
        <w:rPr>
          <w:rFonts w:ascii="Arial" w:hAnsi="Arial" w:cs="Arial"/>
          <w:sz w:val="20"/>
          <w:szCs w:val="20"/>
          <w:u w:val="single"/>
          <w:lang w:val="sk-SK"/>
        </w:rPr>
        <w:t>e</w:t>
      </w:r>
      <w:r w:rsidR="0004099F">
        <w:rPr>
          <w:rFonts w:ascii="Arial" w:hAnsi="Arial" w:cs="Arial"/>
          <w:sz w:val="20"/>
          <w:szCs w:val="20"/>
          <w:u w:val="single"/>
          <w:lang w:val="sk-SK"/>
        </w:rPr>
        <w:t>ných v prílohe 2.</w:t>
      </w:r>
      <w:r w:rsidR="0004099F" w:rsidRPr="00C841A0">
        <w:rPr>
          <w:rFonts w:ascii="Arial" w:hAnsi="Arial" w:cs="Arial"/>
          <w:sz w:val="20"/>
          <w:szCs w:val="20"/>
          <w:lang w:val="sk-SK"/>
        </w:rPr>
        <w:t>)</w:t>
      </w:r>
    </w:p>
    <w:p w:rsidR="00510FC2" w:rsidRDefault="00510FC2" w:rsidP="000409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04099F" w:rsidRDefault="00510FC2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E. Návrh na zabezpečenie záväzku</w:t>
      </w:r>
    </w:p>
    <w:p w:rsidR="00880013" w:rsidRPr="00A51CF3" w:rsidRDefault="0088001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40 </w:t>
      </w:r>
    </w:p>
    <w:p w:rsidR="006C0163" w:rsidRPr="00A51CF3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51CF3">
        <w:rPr>
          <w:rFonts w:ascii="Arial" w:hAnsi="Arial" w:cs="Arial"/>
          <w:b/>
          <w:sz w:val="20"/>
          <w:szCs w:val="20"/>
          <w:lang w:val="sk-SK"/>
        </w:rPr>
        <w:t>Zabezpečenie záväzku nehnuteľnosťou:</w:t>
      </w:r>
    </w:p>
    <w:p w:rsidR="006C0163" w:rsidRPr="006460EA" w:rsidRDefault="006C0163" w:rsidP="006C0163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</w:t>
      </w: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u w:val="single"/>
          <w:lang w:val="sk-SK"/>
        </w:rPr>
        <w:t>obce/mesta</w:t>
      </w:r>
      <w:r>
        <w:rPr>
          <w:rFonts w:ascii="Arial" w:hAnsi="Arial" w:cs="Arial"/>
          <w:sz w:val="20"/>
          <w:szCs w:val="20"/>
          <w:u w:val="single"/>
          <w:lang w:val="sk-SK"/>
        </w:rPr>
        <w:t>/samosprávneho kraja</w:t>
      </w: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list vlastníctva k predmetu záložného práva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osvedčujúci vlastníctvo obce/ mesta</w:t>
      </w:r>
      <w:r>
        <w:rPr>
          <w:rFonts w:ascii="Arial" w:hAnsi="Arial" w:cs="Arial"/>
          <w:sz w:val="20"/>
          <w:szCs w:val="20"/>
          <w:lang w:val="sk-SK"/>
        </w:rPr>
        <w:t>/samosprávneho kraja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k predmetnej nehnuteľnosti vrátane pozemku pod nehnuteľnosťou spolu s prístupovou cestou k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60EA">
        <w:rPr>
          <w:rFonts w:ascii="Arial" w:hAnsi="Arial" w:cs="Arial"/>
          <w:sz w:val="20"/>
          <w:szCs w:val="20"/>
          <w:lang w:val="sk-SK"/>
        </w:rPr>
        <w:t>nehnuteľnosti</w:t>
      </w:r>
    </w:p>
    <w:p w:rsidR="006C0163" w:rsidRPr="00510FC2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6460EA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:rsidR="006C0163" w:rsidRPr="006460EA" w:rsidRDefault="006C0163" w:rsidP="006C0163">
      <w:pPr>
        <w:numPr>
          <w:ilvl w:val="0"/>
          <w:numId w:val="3"/>
        </w:numPr>
        <w:spacing w:line="276" w:lineRule="auto"/>
        <w:ind w:left="143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inej (tretej) osoby ako žiadateľa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list vlastníctva k predmetu záložného práva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vrátane pozemku pod nehnuteľnosťou spolu s prístupovou cestou k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60EA">
        <w:rPr>
          <w:rFonts w:ascii="Arial" w:hAnsi="Arial" w:cs="Arial"/>
          <w:sz w:val="20"/>
          <w:szCs w:val="20"/>
          <w:lang w:val="sk-SK"/>
        </w:rPr>
        <w:t>nehnuteľnosti</w:t>
      </w:r>
    </w:p>
    <w:p w:rsidR="006C0163" w:rsidRPr="006460EA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overené </w:t>
      </w:r>
      <w:r>
        <w:rPr>
          <w:rFonts w:ascii="Arial" w:hAnsi="Arial" w:cs="Arial"/>
          <w:sz w:val="20"/>
          <w:szCs w:val="20"/>
          <w:lang w:val="sk-SK"/>
        </w:rPr>
        <w:t>vyhlásenie, v ktorom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dáva vlastník nehnuteľnosti k dispozícii predmetnú nehnuteľnosť dlžníkovi na zabezpečenie záväzku voči ŠFRB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tzn. súhlas vlastníka, prípadne spoluvlastníkov nehnuteľnosti so zriadením záložného práva v prospech ŠFRB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aktuálny znalecký posudok </w:t>
      </w:r>
      <w:r w:rsidRPr="006460EA">
        <w:rPr>
          <w:rFonts w:ascii="Arial" w:hAnsi="Arial" w:cs="Arial"/>
          <w:color w:val="000000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6460EA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 xml:space="preserve">Znalecký posudok musí byť vypracovaný na všetky zakladané nehnuteľnosti. </w:t>
      </w:r>
      <w:r w:rsidRPr="00B139D3">
        <w:rPr>
          <w:rFonts w:ascii="Arial" w:hAnsi="Arial" w:cs="Arial"/>
          <w:sz w:val="20"/>
          <w:szCs w:val="20"/>
          <w:lang w:val="sk-SK"/>
        </w:rPr>
        <w:t xml:space="preserve">Pod zakladanými nehnuteľnosťami sa rozumie stavba, pozemok, na ktorom je stavba postavená. V prípade, ak nie je zabezpečený priamy prístup k verejnej komunikácii, zakladajú sa aj </w:t>
      </w:r>
      <w:r w:rsidRPr="0004099F">
        <w:rPr>
          <w:rFonts w:ascii="Arial" w:hAnsi="Arial" w:cs="Arial"/>
          <w:sz w:val="20"/>
          <w:szCs w:val="20"/>
          <w:lang w:val="sk-SK"/>
        </w:rPr>
        <w:t>priľahlé pozemky</w:t>
      </w:r>
      <w:r w:rsidRPr="00B139D3">
        <w:rPr>
          <w:rFonts w:ascii="Arial" w:hAnsi="Arial" w:cs="Arial"/>
          <w:sz w:val="20"/>
          <w:szCs w:val="20"/>
          <w:lang w:val="sk-SK"/>
        </w:rPr>
        <w:t xml:space="preserve"> zabezpečujúce prístup k verejnej komunikácii</w:t>
      </w:r>
      <w:r>
        <w:rPr>
          <w:rFonts w:ascii="Arial" w:hAnsi="Arial" w:cs="Arial"/>
          <w:sz w:val="20"/>
          <w:szCs w:val="20"/>
          <w:lang w:val="sk-SK"/>
        </w:rPr>
        <w:t xml:space="preserve"> ( nezakladajú sa len v prípade, ak sú vo vlastníctve obce</w:t>
      </w:r>
      <w:r w:rsidR="0004099F">
        <w:rPr>
          <w:rFonts w:ascii="Arial" w:hAnsi="Arial" w:cs="Arial"/>
          <w:sz w:val="20"/>
          <w:szCs w:val="20"/>
          <w:lang w:val="sk-SK"/>
        </w:rPr>
        <w:t xml:space="preserve"> )</w:t>
      </w:r>
      <w:r>
        <w:rPr>
          <w:rFonts w:ascii="Arial" w:hAnsi="Arial" w:cs="Arial"/>
          <w:sz w:val="20"/>
          <w:szCs w:val="20"/>
          <w:lang w:val="sk-SK"/>
        </w:rPr>
        <w:t xml:space="preserve">. </w:t>
      </w:r>
    </w:p>
    <w:p w:rsidR="006C0163" w:rsidRPr="0004099F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u w:val="single"/>
          <w:lang w:val="sk-SK"/>
        </w:rPr>
        <w:t>Poznámka</w:t>
      </w:r>
      <w:r w:rsidRPr="0004099F">
        <w:rPr>
          <w:rFonts w:ascii="Arial" w:hAnsi="Arial" w:cs="Arial"/>
          <w:sz w:val="20"/>
          <w:szCs w:val="20"/>
          <w:lang w:val="sk-SK"/>
        </w:rPr>
        <w:t>: Pozemky pod stavbou, priľahlé pozemky nemôžu byť vo vlastníctve SPF.</w:t>
      </w: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6C0163" w:rsidRPr="0004099F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t xml:space="preserve">V prípade, že je nehnuteľnosť zaťažená v prospech inej banky je potrebné dokladovať súhlas tejto banky s pristúpením ŠFRB ako záložného veriteľa v prvom rade a to minimálne do doby zriadenia záložného práva k financovanej nehnuteľnosti. </w:t>
      </w:r>
    </w:p>
    <w:p w:rsidR="006C0163" w:rsidRPr="00CC0A77" w:rsidRDefault="006C0163" w:rsidP="006C0163">
      <w:pPr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</w:p>
    <w:p w:rsidR="006C0163" w:rsidRPr="00B7796E" w:rsidRDefault="006C0163" w:rsidP="006C016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B7796E">
        <w:rPr>
          <w:rFonts w:ascii="Arial" w:hAnsi="Arial" w:cs="Arial"/>
          <w:sz w:val="20"/>
          <w:szCs w:val="20"/>
          <w:u w:val="single"/>
          <w:lang w:val="sk-SK"/>
        </w:rPr>
        <w:t xml:space="preserve">Predmetom záložného práva (zálohom) </w:t>
      </w:r>
      <w:r w:rsidRPr="00B7796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nemôžu </w:t>
      </w:r>
      <w:r w:rsidRPr="00B7796E">
        <w:rPr>
          <w:rFonts w:ascii="Arial" w:hAnsi="Arial" w:cs="Arial"/>
          <w:sz w:val="20"/>
          <w:szCs w:val="20"/>
          <w:u w:val="single"/>
          <w:lang w:val="sk-SK"/>
        </w:rPr>
        <w:t>byť:</w:t>
      </w:r>
    </w:p>
    <w:p w:rsidR="0004099F" w:rsidRPr="00B7796E" w:rsidRDefault="0004099F" w:rsidP="006C016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Pr="00B7796E" w:rsidRDefault="006C0163" w:rsidP="006C0163">
      <w:pPr>
        <w:pStyle w:val="Odsekzoznamu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 xml:space="preserve">nehnuteľnosti vo vlastníctve obce alebo VÚC, ktoré </w:t>
      </w:r>
      <w:r w:rsidRPr="00B7796E">
        <w:rPr>
          <w:rFonts w:ascii="Arial" w:hAnsi="Arial" w:cs="Arial"/>
          <w:b/>
          <w:sz w:val="20"/>
          <w:szCs w:val="20"/>
          <w:lang w:val="sk-SK"/>
        </w:rPr>
        <w:t xml:space="preserve">slúžia na výchovno-vzdelávací proces v oblasti vzdelávania a výchovy a činnosti s nimi bezprostredne súvisiace a na zabezpečenie sociálnej pomoci, zdravotnej starostlivosti a kultúrnej činnosti - § 7a ods. 4 zák. č. 138/1991 Zb. o majetku obcí; § 8 ods. 4 zák. č. 446/2001 Z .z. o majetku vyšších územných celkov. </w:t>
      </w:r>
    </w:p>
    <w:p w:rsidR="0004099F" w:rsidRPr="00B7796E" w:rsidRDefault="0004099F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B7796E" w:rsidRDefault="006C0163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Vzhľadom na výššie citované ustanovenia zákona nemožno zriadiť záložné právo k nehnuteľnostiam vo vlastníctve obce, napr.:</w:t>
      </w:r>
    </w:p>
    <w:p w:rsidR="006C0163" w:rsidRPr="00B7796E" w:rsidRDefault="006C0163" w:rsidP="006C016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základné školy, základné umelecké školy, predškolské zariadenia, školské kluby, centrá voľného času, knižnice, školské kuchyne a školské jedálne zabezpečujúce stravovanie pre žiakov základných škôl a pre deti predškolských zariadení, jazykové školy pri základných školách a pod.,</w:t>
      </w:r>
    </w:p>
    <w:p w:rsidR="006C0163" w:rsidRPr="00B7796E" w:rsidRDefault="006C0163" w:rsidP="006C016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domov dôchodcov, detský domov, resocializačné stredisko, krízové stredisko, útulok a pod.,</w:t>
      </w:r>
    </w:p>
    <w:p w:rsidR="006C0163" w:rsidRPr="00B7796E" w:rsidRDefault="006C0163" w:rsidP="006C016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rehabilitačné stredisko, agentúry domácej ošetrovateľskej</w:t>
      </w:r>
      <w:r w:rsidRPr="00B7796E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B7796E">
        <w:rPr>
          <w:rFonts w:ascii="Arial" w:hAnsi="Arial" w:cs="Arial"/>
          <w:sz w:val="20"/>
          <w:szCs w:val="20"/>
          <w:lang w:val="sk-SK"/>
        </w:rPr>
        <w:t xml:space="preserve">starostlivosti, zariadenia ambulantnej starostlivosti, polikliniky, nemocnice a pod.   </w:t>
      </w:r>
    </w:p>
    <w:p w:rsidR="006C0163" w:rsidRPr="0004099F" w:rsidRDefault="006C0163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B7C04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</w:t>
      </w:r>
      <w:r w:rsidRPr="00E47152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41 </w:t>
      </w:r>
      <w:r w:rsidRPr="00E47152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</w:p>
    <w:p w:rsidR="006C0163" w:rsidRPr="0004099F" w:rsidRDefault="0004099F" w:rsidP="006C0163">
      <w:pPr>
        <w:spacing w:line="276" w:lineRule="auto"/>
        <w:jc w:val="both"/>
        <w:rPr>
          <w:rFonts w:ascii="Arial" w:hAnsi="Arial" w:cs="Arial"/>
          <w:b/>
          <w:color w:val="7030A0"/>
          <w:sz w:val="20"/>
          <w:szCs w:val="20"/>
          <w:lang w:val="sk-SK"/>
        </w:rPr>
      </w:pPr>
      <w:r w:rsidRPr="0004099F">
        <w:rPr>
          <w:rFonts w:ascii="Arial" w:hAnsi="Arial" w:cs="Arial"/>
          <w:b/>
          <w:sz w:val="20"/>
          <w:szCs w:val="20"/>
          <w:lang w:val="sk-SK"/>
        </w:rPr>
        <w:t>P</w:t>
      </w:r>
      <w:r w:rsidR="006C0163" w:rsidRPr="0004099F">
        <w:rPr>
          <w:rFonts w:ascii="Arial" w:hAnsi="Arial" w:cs="Arial"/>
          <w:b/>
          <w:sz w:val="20"/>
          <w:szCs w:val="20"/>
          <w:lang w:val="sk-SK"/>
        </w:rPr>
        <w:t>oistná zmluva</w:t>
      </w:r>
      <w:r w:rsidR="006C0163" w:rsidRPr="00A17724">
        <w:rPr>
          <w:rFonts w:ascii="Arial" w:hAnsi="Arial" w:cs="Arial"/>
          <w:i/>
          <w:color w:val="000000"/>
          <w:sz w:val="20"/>
          <w:lang w:val="sk-SK"/>
        </w:rPr>
        <w:t xml:space="preserve"> </w:t>
      </w:r>
      <w:r w:rsidR="006C0163" w:rsidRPr="0004099F">
        <w:rPr>
          <w:rFonts w:ascii="Arial" w:hAnsi="Arial" w:cs="Arial"/>
          <w:color w:val="000000"/>
          <w:sz w:val="20"/>
          <w:lang w:val="sk-SK"/>
        </w:rPr>
        <w:t>dokladujúca poistenie nehnuteľnosti pre prípad následkov živelných udalostí</w:t>
      </w:r>
    </w:p>
    <w:p w:rsidR="006C0163" w:rsidRPr="00AB7C04" w:rsidRDefault="0004099F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Potvrdenie 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>o úhrade môže byť d</w:t>
      </w:r>
      <w:r w:rsidR="006C0163">
        <w:rPr>
          <w:rFonts w:ascii="Arial" w:hAnsi="Arial" w:cs="Arial"/>
          <w:color w:val="000000"/>
          <w:sz w:val="20"/>
          <w:szCs w:val="20"/>
          <w:lang w:val="sk-SK"/>
        </w:rPr>
        <w:t>okladované potvrdením poisťovne,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6C0163">
        <w:rPr>
          <w:rFonts w:ascii="Arial" w:hAnsi="Arial" w:cs="Arial"/>
          <w:color w:val="000000"/>
          <w:sz w:val="20"/>
          <w:szCs w:val="20"/>
          <w:lang w:val="sk-SK"/>
        </w:rPr>
        <w:t xml:space="preserve">výpisom 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>z účtu (nie z internetbankingu), iným doklad</w:t>
      </w:r>
      <w:r>
        <w:rPr>
          <w:rFonts w:ascii="Arial" w:hAnsi="Arial" w:cs="Arial"/>
          <w:color w:val="000000"/>
          <w:sz w:val="20"/>
          <w:szCs w:val="20"/>
          <w:lang w:val="sk-SK"/>
        </w:rPr>
        <w:t>om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o úhrade s jednoznačne identifikovateľnou platbou.</w:t>
      </w:r>
      <w:r w:rsidR="006C0163" w:rsidRPr="00AB7C04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6C0163" w:rsidRPr="00AB7C04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</w:p>
    <w:p w:rsidR="006C0163" w:rsidRPr="00E47152" w:rsidRDefault="006C0163" w:rsidP="006C016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sk-SK"/>
        </w:rPr>
      </w:pPr>
      <w:r w:rsidRPr="00AB7C04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42 </w:t>
      </w:r>
    </w:p>
    <w:p w:rsidR="006C0163" w:rsidRPr="00A17724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Zabezpečenie záväzku bankovou zárukou</w:t>
      </w:r>
    </w:p>
    <w:p w:rsidR="00B0204F" w:rsidRPr="00510FC2" w:rsidRDefault="006C0163" w:rsidP="00510FC2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žiadateľ predkladá </w:t>
      </w: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záväzný písomný prísľub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b/>
          <w:sz w:val="20"/>
          <w:szCs w:val="20"/>
          <w:lang w:val="sk-SK"/>
        </w:rPr>
        <w:t>alebo</w:t>
      </w:r>
      <w:r w:rsidRPr="0004099F">
        <w:rPr>
          <w:rFonts w:ascii="Arial" w:hAnsi="Arial" w:cs="Arial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b/>
          <w:sz w:val="20"/>
          <w:szCs w:val="20"/>
          <w:lang w:val="sk-SK"/>
        </w:rPr>
        <w:t>zmluvu</w:t>
      </w:r>
      <w:r w:rsidRPr="00A17724">
        <w:rPr>
          <w:rFonts w:ascii="Arial" w:hAnsi="Arial" w:cs="Arial"/>
          <w:b/>
          <w:color w:val="00B0F0"/>
          <w:sz w:val="20"/>
          <w:szCs w:val="20"/>
          <w:lang w:val="sk-SK"/>
        </w:rPr>
        <w:t xml:space="preserve"> </w:t>
      </w:r>
      <w:r w:rsidRPr="00A17724">
        <w:rPr>
          <w:rFonts w:ascii="Arial" w:hAnsi="Arial" w:cs="Arial"/>
          <w:b/>
          <w:sz w:val="20"/>
          <w:szCs w:val="20"/>
          <w:lang w:val="sk-SK"/>
        </w:rPr>
        <w:t>o poskytnutí</w:t>
      </w:r>
      <w:r w:rsidRPr="00A17724">
        <w:rPr>
          <w:rFonts w:ascii="Arial" w:hAnsi="Arial" w:cs="Arial"/>
          <w:b/>
          <w:color w:val="00B0F0"/>
          <w:sz w:val="20"/>
          <w:szCs w:val="20"/>
          <w:lang w:val="sk-SK"/>
        </w:rPr>
        <w:t xml:space="preserve"> </w:t>
      </w: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bankovej záruky</w:t>
      </w:r>
      <w:r>
        <w:rPr>
          <w:rFonts w:ascii="Arial" w:hAnsi="Arial" w:cs="Arial"/>
          <w:color w:val="000000"/>
          <w:sz w:val="20"/>
          <w:szCs w:val="20"/>
          <w:lang w:val="sk-SK"/>
        </w:rPr>
        <w:t>,</w:t>
      </w:r>
      <w:r w:rsidR="0004099F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sz w:val="20"/>
          <w:szCs w:val="20"/>
          <w:lang w:val="sk-SK"/>
        </w:rPr>
        <w:t>kde sa banka zaväzuje žiadateľovi v prípade priznania úveru poskytnúť bankovú záruku, ktorá by mala obsahovať jednoznačný záväzok uhrádzať za žiadateľa (dlžníka) včas a v stanovenej výške dlžnú sumu v prípade, ak si dlžník túto svoju povinnosť neplní za obdobie 3 a viac mesiacov.</w:t>
      </w:r>
      <w:r w:rsidRPr="0004099F">
        <w:rPr>
          <w:rFonts w:ascii="Arial" w:hAnsi="Arial" w:cs="Arial"/>
          <w:sz w:val="20"/>
          <w:szCs w:val="20"/>
        </w:rPr>
        <w:t xml:space="preserve">                  </w:t>
      </w:r>
      <w:r w:rsidRPr="0004099F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04099F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A17724">
        <w:rPr>
          <w:rFonts w:ascii="Arial" w:hAnsi="Arial" w:cs="Arial"/>
          <w:color w:val="000000"/>
          <w:sz w:val="20"/>
          <w:szCs w:val="20"/>
          <w:u w:val="single"/>
          <w:lang w:val="sk-SK"/>
        </w:rPr>
        <w:t>Poznámka:</w:t>
      </w: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indikatívny prísľub banky o poskytnutí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bankovej záruky nie je  záväzným dokladom banky, žiadateľ nemá k dispozícii žiadnu formu zábezpeky úveru poskytnutého ŠFRB – žiadosť je považovaná za neúplnú.</w:t>
      </w:r>
    </w:p>
    <w:sectPr w:rsidR="00B0204F" w:rsidRPr="00510FC2" w:rsidSect="00A424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BA" w:rsidRDefault="005363BA" w:rsidP="0067735E">
      <w:r>
        <w:separator/>
      </w:r>
    </w:p>
  </w:endnote>
  <w:endnote w:type="continuationSeparator" w:id="0">
    <w:p w:rsidR="005363BA" w:rsidRDefault="005363BA" w:rsidP="0067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1" w:rsidRDefault="00D526C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C016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20F1" w:rsidRDefault="005363BA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1" w:rsidRPr="00F059F6" w:rsidRDefault="006C0163" w:rsidP="004B2E25">
    <w:pPr>
      <w:pStyle w:val="Pta"/>
      <w:rPr>
        <w:lang w:val="sk-SK"/>
      </w:rPr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>PO-OBEC-VÝSTAVBA ZSS_01_2016</w:t>
    </w:r>
    <w:r w:rsidRPr="00F059F6">
      <w:rPr>
        <w:rFonts w:ascii="Arial" w:hAnsi="Arial" w:cs="Arial"/>
        <w:lang w:val="sk-SK"/>
      </w:rPr>
      <w:tab/>
    </w:r>
    <w:r w:rsidRPr="00F059F6">
      <w:rPr>
        <w:rFonts w:ascii="Arial" w:hAnsi="Arial" w:cs="Arial"/>
        <w:sz w:val="22"/>
        <w:szCs w:val="22"/>
        <w:lang w:val="sk-SK"/>
      </w:rPr>
      <w:t xml:space="preserve">Strana  </w:t>
    </w:r>
    <w:r w:rsidR="00D526C9" w:rsidRPr="00F059F6">
      <w:rPr>
        <w:rFonts w:ascii="Arial" w:hAnsi="Arial" w:cs="Arial"/>
        <w:sz w:val="22"/>
        <w:szCs w:val="22"/>
        <w:lang w:val="sk-SK"/>
      </w:rPr>
      <w:fldChar w:fldCharType="begin"/>
    </w:r>
    <w:r w:rsidRPr="00F059F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="00D526C9" w:rsidRPr="00F059F6">
      <w:rPr>
        <w:rFonts w:ascii="Arial" w:hAnsi="Arial" w:cs="Arial"/>
        <w:sz w:val="22"/>
        <w:szCs w:val="22"/>
        <w:lang w:val="sk-SK"/>
      </w:rPr>
      <w:fldChar w:fldCharType="separate"/>
    </w:r>
    <w:r w:rsidR="005363BA">
      <w:rPr>
        <w:rFonts w:ascii="Arial" w:hAnsi="Arial" w:cs="Arial"/>
        <w:noProof/>
        <w:sz w:val="22"/>
        <w:szCs w:val="22"/>
        <w:lang w:val="sk-SK"/>
      </w:rPr>
      <w:t>1</w:t>
    </w:r>
    <w:r w:rsidR="00D526C9" w:rsidRPr="00F059F6">
      <w:rPr>
        <w:rFonts w:ascii="Arial" w:hAnsi="Arial" w:cs="Arial"/>
        <w:sz w:val="22"/>
        <w:szCs w:val="22"/>
        <w:lang w:val="sk-S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BA" w:rsidRDefault="005363BA" w:rsidP="0067735E">
      <w:r>
        <w:separator/>
      </w:r>
    </w:p>
  </w:footnote>
  <w:footnote w:type="continuationSeparator" w:id="0">
    <w:p w:rsidR="005363BA" w:rsidRDefault="005363BA" w:rsidP="0067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1" w:rsidRDefault="00D526C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C016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20F1" w:rsidRDefault="005363B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43" w:type="dxa"/>
      <w:tblBorders>
        <w:bottom w:val="single" w:sz="4" w:space="0" w:color="auto"/>
      </w:tblBorders>
      <w:tblLook w:val="04A0"/>
    </w:tblPr>
    <w:tblGrid>
      <w:gridCol w:w="6663"/>
      <w:gridCol w:w="2268"/>
    </w:tblGrid>
    <w:tr w:rsidR="008020F1" w:rsidTr="008020F1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020F1" w:rsidRDefault="00D526C9" w:rsidP="008020F1">
          <w:pPr>
            <w:pStyle w:val="Hlavika"/>
            <w:ind w:left="459"/>
            <w:rPr>
              <w:rFonts w:ascii="Calibri" w:eastAsia="Calibri" w:hAnsi="Calibri"/>
            </w:rPr>
          </w:pPr>
          <w:r w:rsidRPr="00D526C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5" type="#_x0000_t75" style="position:absolute;left:0;text-align:left;margin-left:-4.7pt;margin-top:7.3pt;width:155.25pt;height:32.9pt;z-index:-251658752;visibility:visible;mso-width-relative:margin;mso-height-relative:margin">
                <v:imagedata r:id="rId1" o:title=""/>
              </v:shape>
            </w:pic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020F1" w:rsidRDefault="005363BA" w:rsidP="008020F1">
          <w:pPr>
            <w:pStyle w:val="Hlavika"/>
            <w:rPr>
              <w:rFonts w:ascii="Arial" w:eastAsia="Calibri" w:hAnsi="Arial" w:cs="Arial"/>
              <w:b/>
            </w:rPr>
          </w:pPr>
        </w:p>
        <w:p w:rsidR="008020F1" w:rsidRDefault="006C0163" w:rsidP="008020F1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 xml:space="preserve"> Lamačská cesta 8 </w:t>
          </w:r>
          <w:r>
            <w:rPr>
              <w:rFonts w:ascii="Arial" w:eastAsia="Calibri" w:hAnsi="Arial" w:cs="Arial"/>
              <w:b/>
              <w:sz w:val="20"/>
              <w:szCs w:val="20"/>
            </w:rPr>
            <w:br/>
            <w:t xml:space="preserve"> 833 04 Bratislava 37</w:t>
          </w:r>
        </w:p>
        <w:p w:rsidR="008020F1" w:rsidRDefault="005363BA" w:rsidP="008020F1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:rsidR="008020F1" w:rsidRPr="00EA28F5" w:rsidRDefault="005363BA" w:rsidP="0004184A">
    <w:pPr>
      <w:pStyle w:val="Hlavika"/>
      <w:jc w:val="right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5F"/>
    <w:multiLevelType w:val="hybridMultilevel"/>
    <w:tmpl w:val="52F4CEFC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288A"/>
    <w:multiLevelType w:val="hybridMultilevel"/>
    <w:tmpl w:val="C4FCA6EC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16B14"/>
    <w:multiLevelType w:val="hybridMultilevel"/>
    <w:tmpl w:val="596E46C6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22594F"/>
    <w:multiLevelType w:val="hybridMultilevel"/>
    <w:tmpl w:val="D19E2BE0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B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B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B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B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7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621A"/>
    <w:multiLevelType w:val="hybridMultilevel"/>
    <w:tmpl w:val="4590397A"/>
    <w:lvl w:ilvl="0" w:tplc="4E826362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0163"/>
    <w:rsid w:val="0004099F"/>
    <w:rsid w:val="001559B8"/>
    <w:rsid w:val="00287395"/>
    <w:rsid w:val="003835CE"/>
    <w:rsid w:val="00455133"/>
    <w:rsid w:val="00496F0E"/>
    <w:rsid w:val="00510FC2"/>
    <w:rsid w:val="00520F4C"/>
    <w:rsid w:val="005363BA"/>
    <w:rsid w:val="005D11F4"/>
    <w:rsid w:val="0067735E"/>
    <w:rsid w:val="006934B6"/>
    <w:rsid w:val="006C0163"/>
    <w:rsid w:val="00746D54"/>
    <w:rsid w:val="00880013"/>
    <w:rsid w:val="008B679A"/>
    <w:rsid w:val="008E1DC3"/>
    <w:rsid w:val="009106AB"/>
    <w:rsid w:val="00964333"/>
    <w:rsid w:val="009E1A42"/>
    <w:rsid w:val="009F3101"/>
    <w:rsid w:val="00A42400"/>
    <w:rsid w:val="00B0204F"/>
    <w:rsid w:val="00B7796E"/>
    <w:rsid w:val="00B871F7"/>
    <w:rsid w:val="00B91E9D"/>
    <w:rsid w:val="00BB743E"/>
    <w:rsid w:val="00C045D1"/>
    <w:rsid w:val="00C34EFB"/>
    <w:rsid w:val="00C841A0"/>
    <w:rsid w:val="00D20E96"/>
    <w:rsid w:val="00D31549"/>
    <w:rsid w:val="00D526C9"/>
    <w:rsid w:val="00DC47FE"/>
    <w:rsid w:val="00F27EC0"/>
    <w:rsid w:val="00F9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6C0163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link w:val="Nadpis9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016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C0163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6C0163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6C01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016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6C0163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6C0163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slostrany">
    <w:name w:val="page number"/>
    <w:basedOn w:val="Predvolenpsmoodseku"/>
    <w:rsid w:val="006C0163"/>
  </w:style>
  <w:style w:type="paragraph" w:styleId="Hlavika">
    <w:name w:val="header"/>
    <w:basedOn w:val="Normlny"/>
    <w:link w:val="HlavikaChar"/>
    <w:uiPriority w:val="99"/>
    <w:rsid w:val="006C01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16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chrenova</dc:creator>
  <cp:lastModifiedBy>simlovicova</cp:lastModifiedBy>
  <cp:revision>10</cp:revision>
  <cp:lastPrinted>2016-01-18T14:52:00Z</cp:lastPrinted>
  <dcterms:created xsi:type="dcterms:W3CDTF">2016-01-21T10:00:00Z</dcterms:created>
  <dcterms:modified xsi:type="dcterms:W3CDTF">2016-01-21T10:55:00Z</dcterms:modified>
</cp:coreProperties>
</file>